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1308" w14:textId="7D28D4FE" w:rsidR="00FB4C98" w:rsidRDefault="00935F4E" w:rsidP="00FB4C98">
      <w:pPr>
        <w:tabs>
          <w:tab w:val="left" w:pos="1232"/>
          <w:tab w:val="left" w:pos="5670"/>
        </w:tabs>
        <w:spacing w:after="0" w:line="276" w:lineRule="auto"/>
        <w:jc w:val="right"/>
        <w:rPr>
          <w:b/>
          <w:i/>
          <w:color w:val="2F5496"/>
          <w:sz w:val="24"/>
          <w:szCs w:val="24"/>
        </w:rPr>
      </w:pPr>
      <w:r>
        <w:rPr>
          <w:b/>
          <w:i/>
          <w:color w:val="2F5496"/>
          <w:sz w:val="24"/>
          <w:szCs w:val="24"/>
        </w:rPr>
        <w:t xml:space="preserve"> </w:t>
      </w:r>
      <w:r w:rsidR="00FB4C98">
        <w:rPr>
          <w:b/>
          <w:i/>
          <w:color w:val="2F5496"/>
          <w:sz w:val="24"/>
          <w:szCs w:val="24"/>
        </w:rPr>
        <w:t xml:space="preserve">Załącznik </w:t>
      </w:r>
      <w:r w:rsidR="00FB4C98" w:rsidRPr="00186974">
        <w:rPr>
          <w:b/>
          <w:i/>
          <w:color w:val="2F5496"/>
          <w:sz w:val="24"/>
          <w:szCs w:val="24"/>
        </w:rPr>
        <w:t xml:space="preserve">nr </w:t>
      </w:r>
      <w:r w:rsidR="00FB4C98">
        <w:rPr>
          <w:b/>
          <w:i/>
          <w:color w:val="2F5496"/>
          <w:sz w:val="24"/>
          <w:szCs w:val="24"/>
        </w:rPr>
        <w:t xml:space="preserve">2 </w:t>
      </w:r>
      <w:r w:rsidR="00FB4C98" w:rsidRPr="00186974">
        <w:rPr>
          <w:b/>
          <w:i/>
          <w:color w:val="2F5496"/>
          <w:sz w:val="24"/>
          <w:szCs w:val="24"/>
        </w:rPr>
        <w:t>do</w:t>
      </w:r>
      <w:r w:rsidR="00FB4C98">
        <w:rPr>
          <w:b/>
          <w:i/>
          <w:color w:val="2F5496"/>
          <w:sz w:val="24"/>
          <w:szCs w:val="24"/>
        </w:rPr>
        <w:t xml:space="preserve"> SWZ</w:t>
      </w:r>
    </w:p>
    <w:p w14:paraId="78DA3CA2" w14:textId="77777777" w:rsidR="00FB4C98" w:rsidRDefault="00FB4C98" w:rsidP="00FB4C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</w:p>
    <w:p w14:paraId="28A39A4E" w14:textId="77777777" w:rsidR="00962AB6" w:rsidRDefault="00FB4C98" w:rsidP="00FB4C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  <w:r w:rsidRPr="00FB4C98">
        <w:rPr>
          <w:b/>
          <w:bCs/>
          <w:color w:val="000000"/>
        </w:rPr>
        <w:t xml:space="preserve">Opis przedmiotu zamówienia </w:t>
      </w:r>
    </w:p>
    <w:p w14:paraId="029DE5DA" w14:textId="71B98106" w:rsidR="00B87AC4" w:rsidRPr="00DC3E7D" w:rsidRDefault="00FB4C98" w:rsidP="00DC3E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  <w:r w:rsidRPr="00FB4C98">
        <w:rPr>
          <w:b/>
          <w:bCs/>
          <w:color w:val="000000"/>
        </w:rPr>
        <w:t>(Parametry techniczne/specyfikacja)</w:t>
      </w:r>
    </w:p>
    <w:p w14:paraId="3185AC53" w14:textId="77777777" w:rsidR="00B87AC4" w:rsidRPr="00CC1AA7" w:rsidRDefault="00B87AC4" w:rsidP="00F26BB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sz w:val="24"/>
          <w:szCs w:val="24"/>
          <w:lang w:val="pl-PL"/>
        </w:rPr>
      </w:pPr>
    </w:p>
    <w:tbl>
      <w:tblPr>
        <w:tblW w:w="108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3201"/>
        <w:gridCol w:w="2696"/>
        <w:gridCol w:w="3387"/>
        <w:gridCol w:w="1087"/>
      </w:tblGrid>
      <w:tr w:rsidR="00D3001C" w:rsidRPr="00CC1AA7" w14:paraId="0C897E72" w14:textId="77777777" w:rsidTr="00D3001C"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30ED511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LP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1B10E07E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Nazwa parametru / Wyposażenie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1810A3A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Wymagania minimalne Zamawiającego</w:t>
            </w:r>
          </w:p>
        </w:tc>
        <w:tc>
          <w:tcPr>
            <w:tcW w:w="3387" w:type="dxa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E7245B5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Parametr oferowany przez Wykonawcę (wpisać dane)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00E92DAA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Czy spełnia (TAK/NIE)</w:t>
            </w:r>
          </w:p>
        </w:tc>
      </w:tr>
      <w:tr w:rsidR="00F26BB5" w:rsidRPr="00CC1AA7" w14:paraId="715DC23C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C48AEC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</w:t>
            </w:r>
          </w:p>
        </w:tc>
        <w:tc>
          <w:tcPr>
            <w:tcW w:w="10371" w:type="dxa"/>
            <w:gridSpan w:val="4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BEC379" w14:textId="6C2FA64C" w:rsidR="00F26BB5" w:rsidRPr="00493F6B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PARAMETRY GŁÓWNE</w:t>
            </w:r>
          </w:p>
        </w:tc>
      </w:tr>
      <w:tr w:rsidR="00D3001C" w:rsidRPr="004D62B3" w14:paraId="52F55367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F16A5D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C8A4149" w14:textId="11DCD77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Nadwozie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EF75CA5" w14:textId="481F4106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D62B3">
              <w:rPr>
                <w:rFonts w:ascii="Arial" w:hAnsi="Arial" w:cs="Arial"/>
                <w:sz w:val="18"/>
                <w:szCs w:val="18"/>
                <w:lang w:val="pl-PL"/>
              </w:rPr>
              <w:t>Kontener z Windą</w:t>
            </w:r>
            <w:r w:rsidR="004D62B3" w:rsidRPr="004D62B3">
              <w:rPr>
                <w:rFonts w:ascii="Arial" w:hAnsi="Arial" w:cs="Arial"/>
                <w:sz w:val="18"/>
                <w:szCs w:val="18"/>
                <w:lang w:val="pl-PL"/>
              </w:rPr>
              <w:t xml:space="preserve"> 8 EP (europalet</w:t>
            </w:r>
            <w:r w:rsidR="004D62B3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2A9F897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DB279BE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5F1970E4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8D7E0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7294DDA" w14:textId="60426D7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Ilość miejsc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69C8693" w14:textId="12AE1C14" w:rsidR="00DE4486" w:rsidRPr="00D3001C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E3A23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D24E7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BA7AF50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0CBB1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730AAB" w14:textId="6F6E060E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Rodzaj przegrody pomiędzy kabiną kierowcy a przedziałem ładunkowym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D6D38BB" w14:textId="348D6BFF" w:rsidR="00DE4486" w:rsidRPr="00D3001C" w:rsidRDefault="00D3001C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eastAsia="Times New Roman" w:hAnsi="Arial" w:cs="Arial"/>
                <w:sz w:val="18"/>
                <w:szCs w:val="18"/>
              </w:rPr>
              <w:t>Stała przegroda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264C7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24FD4E8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F4A2876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FD3A2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FAD86F9" w14:textId="6AEB3E2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Minimalne wymiary przedziału ładunkowego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8F63F27" w14:textId="77777777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Szerokość:     2100mm</w:t>
            </w:r>
          </w:p>
          <w:p w14:paraId="29E196CF" w14:textId="77777777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Długość :       4200mm</w:t>
            </w:r>
          </w:p>
          <w:p w14:paraId="5F1FC1E4" w14:textId="4E633C4B" w:rsidR="00DE4486" w:rsidRPr="00AF0E2D" w:rsidRDefault="00D3001C" w:rsidP="00D3001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Wysokość:     2100mm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5E33F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FBCF3D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17A43FA4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FEED6B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0E6DE57" w14:textId="5DBC0368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Maksymalne wymiary zewnętrzne pojazdu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73F3057" w14:textId="0C823B21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Szerokość:    2</w:t>
            </w:r>
            <w:r w:rsidR="00275ECC" w:rsidRPr="00AF0E2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00 mm</w:t>
            </w:r>
          </w:p>
          <w:p w14:paraId="6E2E2AFB" w14:textId="0CBE6626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Długość:        7000 mm</w:t>
            </w:r>
          </w:p>
          <w:p w14:paraId="03EC797D" w14:textId="1C14643E" w:rsidR="00DE4486" w:rsidRPr="00AF0E2D" w:rsidRDefault="00D3001C" w:rsidP="00D3001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Wysokość:    3</w:t>
            </w:r>
            <w:r w:rsidR="0089355C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00 mm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FD67A2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7D86AC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13BE0015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2A312D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4AD4079" w14:textId="10DB9143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8F337B" w14:textId="0A173681" w:rsidR="00DE4486" w:rsidRPr="00D3001C" w:rsidRDefault="00D3001C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2026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B6C12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B1C322F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E524EB9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15D248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311E41" w14:textId="52608112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Boczne drzwi kontener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A624E18" w14:textId="6AF1D121" w:rsidR="00DE4486" w:rsidRPr="00D3001C" w:rsidRDefault="00C51473" w:rsidP="00D3001C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Z prawej </w:t>
            </w:r>
            <w:r w:rsidR="00680E47">
              <w:rPr>
                <w:rFonts w:ascii="Arial" w:eastAsia="Times New Roman" w:hAnsi="Arial" w:cs="Arial"/>
                <w:sz w:val="18"/>
                <w:szCs w:val="18"/>
              </w:rPr>
              <w:t>albo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lewej strony, wyposażone w zamek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5AEE8C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37E460E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F26BB5" w:rsidRPr="00CC1AA7" w14:paraId="630DA9EE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A2B533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II</w:t>
            </w:r>
          </w:p>
        </w:tc>
        <w:tc>
          <w:tcPr>
            <w:tcW w:w="10371" w:type="dxa"/>
            <w:gridSpan w:val="4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D23A26" w14:textId="06775078" w:rsidR="00F26BB5" w:rsidRPr="00493F6B" w:rsidRDefault="00DE4486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DANE TECHNICZNE</w:t>
            </w:r>
          </w:p>
        </w:tc>
      </w:tr>
      <w:tr w:rsidR="00D3001C" w:rsidRPr="00CC1AA7" w14:paraId="6CA7D998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3CFF7B" w14:textId="358521F7" w:rsidR="00DE4486" w:rsidRPr="00CC1AA7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521DA5E" w14:textId="559A4EAF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Napęd 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C302F8" w14:textId="6779BFFD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Diesel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55AE20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405C6C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64AB9FF6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538E7B" w14:textId="4E59E296" w:rsidR="00DE4486" w:rsidRPr="00CC1AA7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9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68E0509" w14:textId="1BC977CD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Skrzynia biegów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16409F3" w14:textId="44C72972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Automatyczna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DEADC2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ABCB65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5997033F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248C57" w14:textId="32B1319D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0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028B5A1" w14:textId="1B05C05A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Minimalna moc 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4CCBB06" w14:textId="278DE0C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min. 170 KM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2FD7B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72FE6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6B094CB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646075" w14:textId="0A0326C9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2D51071" w14:textId="46B0FE1C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Dopuszczalna masa całkowita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2E491C5" w14:textId="425D8245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max 3500 kg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B920C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2BA047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E4486" w:rsidRPr="00CC1AA7" w14:paraId="6245D638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43810AB" w14:textId="5DD42025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5E45100" w14:textId="4848916E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Rozstaw osi </w:t>
            </w:r>
            <w:r w:rsidR="00DE4486" w:rsidRPr="00493F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30467E3" w14:textId="69F57122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min. 4000 – max 43</w:t>
            </w:r>
            <w:r w:rsidR="0089355C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25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B121EBE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1325077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E4486" w:rsidRPr="00CC1AA7" w14:paraId="009EA44D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53212A" w14:textId="54643C25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62C03AC" w14:textId="56B5D1AC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Minimalna pojemność</w:t>
            </w:r>
            <w:r w:rsidR="004A5621">
              <w:rPr>
                <w:rFonts w:ascii="Arial" w:hAnsi="Arial" w:cs="Arial"/>
                <w:sz w:val="18"/>
                <w:szCs w:val="18"/>
              </w:rPr>
              <w:t xml:space="preserve"> skokowa </w:t>
            </w:r>
            <w:r>
              <w:rPr>
                <w:rFonts w:ascii="Arial" w:hAnsi="Arial" w:cs="Arial"/>
                <w:sz w:val="18"/>
                <w:szCs w:val="18"/>
              </w:rPr>
              <w:t>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195DF43" w14:textId="696173AC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1900 cm3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DA2D7E5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B413BC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51473" w:rsidRPr="00CC1AA7" w14:paraId="4BAFACC5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131FD31" w14:textId="3384002A" w:rsidR="00C51473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14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CB10E7" w14:textId="64ED34D4" w:rsidR="00C51473" w:rsidRDefault="004A5621" w:rsidP="00DE4486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Minimalna n</w:t>
            </w:r>
            <w:r w:rsidR="00C51473">
              <w:rPr>
                <w:rFonts w:ascii="Arial" w:hAnsi="Arial" w:cs="Arial"/>
                <w:sz w:val="18"/>
                <w:szCs w:val="18"/>
              </w:rPr>
              <w:t>orma emisji spalin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A542810" w14:textId="4D911106" w:rsidR="00C51473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Euro VI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91C5DA" w14:textId="77777777" w:rsidR="00C51473" w:rsidRPr="00CC1AA7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8602671" w14:textId="77777777" w:rsidR="00C51473" w:rsidRPr="00CC1AA7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F26BB5" w:rsidRPr="00CC1AA7" w14:paraId="714F2E7D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48F0C9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lastRenderedPageBreak/>
              <w:t>III</w:t>
            </w:r>
          </w:p>
        </w:tc>
        <w:tc>
          <w:tcPr>
            <w:tcW w:w="10371" w:type="dxa"/>
            <w:gridSpan w:val="4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9FC4D7" w14:textId="7E14B949" w:rsidR="00F26BB5" w:rsidRPr="00493F6B" w:rsidRDefault="009D4BBB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WYPOSAŻENIE DODATKOWE POJAZDU</w:t>
            </w:r>
          </w:p>
        </w:tc>
      </w:tr>
      <w:tr w:rsidR="00C04501" w:rsidRPr="00CC1AA7" w14:paraId="5E6443C5" w14:textId="77777777" w:rsidTr="002E7BB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B76F12" w14:textId="031E122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18979BB" w14:textId="45173EF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Zewnętrzne listwy ochronne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0FDEA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5DDF09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41F5500" w14:textId="77777777" w:rsidTr="00291B1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788D846" w14:textId="4F00FE2C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2C1831C" w14:textId="27D6A6FA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Opony zimowe z felgami stalowymi i kołpakami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CFA74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D51546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CB181AD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0C9E5E" w14:textId="1872954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7A7CC3B" w14:textId="62AEB75B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A50D9D">
              <w:rPr>
                <w:rFonts w:ascii="Arial" w:hAnsi="Arial" w:cs="Arial"/>
                <w:sz w:val="18"/>
                <w:szCs w:val="18"/>
              </w:rPr>
              <w:t xml:space="preserve">Opony letnie z felgami </w:t>
            </w:r>
            <w:r w:rsidR="00A50D9D" w:rsidRPr="00A50D9D">
              <w:rPr>
                <w:rFonts w:ascii="Arial" w:hAnsi="Arial" w:cs="Arial"/>
                <w:sz w:val="18"/>
                <w:szCs w:val="18"/>
              </w:rPr>
              <w:t>stalowymi i kołpakami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52CCBF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285A90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116B532C" w14:textId="77777777" w:rsidTr="00E22BF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C89C6C" w14:textId="6B746AFA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BD7E2AB" w14:textId="4AE92207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Gniazdo zapalniczki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1F95E0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C562C7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80D1C71" w14:textId="77777777" w:rsidTr="00D06740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628185" w14:textId="5E6047D3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FF4AD8C" w14:textId="5F31AF16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Światła przednie przeciwmgielne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B2A0A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7CA5434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A12B920" w14:textId="77777777" w:rsidTr="0036560B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08F4D0" w14:textId="63E5B297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F7EBDFF" w14:textId="1016D32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Wspomaganie kierownicy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4BD3D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40B218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73C010" w14:textId="77777777" w:rsidTr="00B1181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54BC1F" w14:textId="0F33F7F5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216996" w14:textId="56AE87A8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Tempomat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DC95C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A6BD26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AD13643" w14:textId="77777777" w:rsidTr="00274C8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9C0F4F" w14:textId="6869AC2E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22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240539" w14:textId="00971CBD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Centralny zamek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E90C1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82750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1003AB28" w14:textId="77777777" w:rsidTr="00770EB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BFFE723" w14:textId="366F971D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8C2C01" w14:textId="403636EE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Kamera cofania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8113E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3E47FB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9013972" w14:textId="77777777" w:rsidTr="00AE670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C9C8B0" w14:textId="46A57022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C8E37A9" w14:textId="08020CD5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USB C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F9FA0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EF8C74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C46D8FA" w14:textId="77777777" w:rsidTr="0093187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0597AB" w14:textId="46E8FA2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ED00347" w14:textId="02887A25" w:rsidR="00C04501" w:rsidRPr="00C04501" w:rsidRDefault="004D62B3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Fabryczny system elektronicznej blokady rozruchu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1A96C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01838C6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117B69A" w14:textId="77777777" w:rsidTr="005E2028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FEA884" w14:textId="77B73D27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31C6B79" w14:textId="1BB76759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Klimatyzacja manualna lub automatyczna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53C7E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D293660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F37C6BF" w14:textId="77777777" w:rsidTr="00AF3C4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F289049" w14:textId="277F8C08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6315295" w14:textId="01E0701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Regulacja wysokości fotela kierowcy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D39F6B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3B9EFF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9965E20" w14:textId="77777777" w:rsidTr="00FA6E0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B92143A" w14:textId="222BAB7F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37B466" w14:textId="1A39294E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Radio DAB, dwa głośniki lub wyżej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910A8C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F27167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CFDE5F7" w14:textId="77777777" w:rsidTr="00855F7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F8FBBA" w14:textId="082A11BA" w:rsidR="00C04501" w:rsidRPr="00CC1AA7" w:rsidRDefault="00DA51BD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8B916B" w14:textId="1DF24DFD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Wzmocnione zawieszenie tylne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569C9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6C2748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82FF4FA" w14:textId="77777777" w:rsidTr="00A65A8B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16D1B1D" w14:textId="27FE1DD5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C1DCB8B" w14:textId="568435A0" w:rsidR="00C04501" w:rsidRPr="00C04501" w:rsidRDefault="004D62B3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D62B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Dywaniki gumowe przedziału kabiny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E165D3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B0349B7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0FEE28" w14:textId="77777777" w:rsidTr="001E613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762F368" w14:textId="40265E53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51057AB" w14:textId="54D8C9AD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Półka pod sufitem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EFFF6C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CAA872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2E2E32" w:rsidRPr="00CC1AA7" w14:paraId="4DFE35A0" w14:textId="77777777" w:rsidTr="00D3001C">
        <w:tc>
          <w:tcPr>
            <w:tcW w:w="0" w:type="auto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1A555A6" w14:textId="208C7627" w:rsidR="002E2E32" w:rsidRPr="002E2E32" w:rsidRDefault="002E2E32" w:rsidP="002E2E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</w:pPr>
            <w:r w:rsidRPr="002E2E3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IV</w:t>
            </w:r>
          </w:p>
        </w:tc>
        <w:tc>
          <w:tcPr>
            <w:tcW w:w="10371" w:type="dxa"/>
            <w:gridSpan w:val="4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7C50FDC" w14:textId="03FE4B1C" w:rsidR="002E2E32" w:rsidRPr="002E2E32" w:rsidRDefault="002E2E32" w:rsidP="002E2E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2E2E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ZABUDOWA KONTENERA</w:t>
            </w:r>
          </w:p>
        </w:tc>
      </w:tr>
      <w:tr w:rsidR="00C04501" w:rsidRPr="00CC1AA7" w14:paraId="016B39D2" w14:textId="77777777" w:rsidTr="00617A56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0759016" w14:textId="4942EF79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7917C5" w14:textId="71FEC7C5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Nadwozie wykonane z płyt przekładkowych, dach typu świetlik laminat półprzeźroczysty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91C1B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2C2ACC9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34B8038" w14:textId="77777777" w:rsidTr="00021C2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4AD3946" w14:textId="5164261F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1197326" w14:textId="5642BF0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Poszycie zewnętrzne i wewnętrzne z laminatu poliestrowego w kolorze białym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863612E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793FC85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6E2B29FE" w14:textId="77777777" w:rsidTr="001C378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F0B7322" w14:textId="3EC14468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9EDEF8B" w14:textId="59A6A60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Klapka domykająca do windy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0B87C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D64C6CC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271782C" w14:textId="77777777" w:rsidTr="00DF79F6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3370528" w14:textId="5C0DF1A4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lastRenderedPageBreak/>
              <w:t>38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1D8E33" w14:textId="693CA034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Rama drzwi tylnych wykonana ze stali kwasoodpornej z uchwytem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8E4F832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3125C7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D9AD3CE" w14:textId="77777777" w:rsidTr="00A01B6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713BA5A" w14:textId="6A3DC473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4703D0C" w14:textId="55DACB2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Obramowanie nadwozia z profili aluminiowych, anodowanych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E2CA7A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77E9159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FDC5A0E" w14:textId="77777777" w:rsidTr="00993FFE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608E3C" w14:textId="3056D68D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9FCC85F" w14:textId="45B1407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Wewnątrz listwa naścienna do zabezpieczenia ładunku drążkiem rozporowym - 1 rząd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19F9BBB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326501E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669F231" w14:textId="77777777" w:rsidTr="009229F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7C0B494" w14:textId="37186310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229FEB3" w14:textId="3C03A54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Nadkola z tworzywa sztucznego z fartuchami </w:t>
            </w:r>
            <w:proofErr w:type="spellStart"/>
            <w:r w:rsidRPr="00C04501">
              <w:rPr>
                <w:rFonts w:ascii="Arial" w:hAnsi="Arial" w:cs="Arial"/>
                <w:sz w:val="18"/>
                <w:szCs w:val="18"/>
              </w:rPr>
              <w:t>przeciwbłotnymi</w:t>
            </w:r>
            <w:proofErr w:type="spellEnd"/>
            <w:r w:rsidRPr="00C04501">
              <w:rPr>
                <w:rFonts w:ascii="Arial" w:hAnsi="Arial" w:cs="Arial"/>
                <w:sz w:val="18"/>
                <w:szCs w:val="18"/>
              </w:rPr>
              <w:t xml:space="preserve"> montowanymi nad kołami tylnej osi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01CC44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AA210C4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F21F4F5" w14:textId="77777777" w:rsidTr="005B2CFE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684EB36" w14:textId="4F5E2358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42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180F401" w14:textId="72E91CB0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Światła obrysowe montowane zgodnie z obowiązującymi przepisami prawa Ruchu Drogowego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B1DAA3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C17263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EFFEAF2" w14:textId="77777777" w:rsidTr="004A323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D5998D4" w14:textId="40D9BE4D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43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CE120DC" w14:textId="73FE821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Podłoga wyłożona sklejką wodoodporną, antypoślizgową o grubości 15mm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3B66B9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84B621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0CFB6B2" w14:textId="77777777" w:rsidTr="007B276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D11C83" w14:textId="7D893E2A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44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615DA83" w14:textId="05D1E42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Oświetlenie przestrzeni ładunkowej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F6CD8E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DC95BB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958698B" w14:textId="77777777" w:rsidTr="005273C8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7EF645" w14:textId="74E9E0AE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574AFE" w14:textId="29190D45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Spojler dachowy + owiewki boczne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7E4C345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24157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0F7B2D4" w14:textId="77777777" w:rsidTr="00E17A8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6AAE86" w14:textId="57D74139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1C78303" w14:textId="0268EE0C" w:rsidR="00C04501" w:rsidRPr="00C04501" w:rsidRDefault="00E63966" w:rsidP="00E63966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887FC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Winda załadunkowa 750 kg posiadającą platformę o wymiarach roboczych od 1590 mm do 1650 mm głębokości oraz szerokości dopasowanej do gabarytów zewnętrznych zabudowy kontenerowej.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F9AF1A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BF6E4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CA2B6F" w14:textId="77777777" w:rsidTr="00971A02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24F8533" w14:textId="7FBE550A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258FBFD" w14:textId="11D3701D" w:rsidR="00C04501" w:rsidRPr="00C04501" w:rsidRDefault="00A50D9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Nadwozie wykonane z płyt przekładkowych, dach typu świetlik laminat półprzeźroczysty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AC7F440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3F1FED7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</w:tbl>
    <w:p w14:paraId="1755CF58" w14:textId="77777777" w:rsidR="00F26BB5" w:rsidRDefault="00F26BB5" w:rsidP="00F26BB5">
      <w:pPr>
        <w:spacing w:after="0" w:line="276" w:lineRule="auto"/>
      </w:pPr>
    </w:p>
    <w:p w14:paraId="7538E2FD" w14:textId="77777777" w:rsidR="000325A1" w:rsidRDefault="000325A1" w:rsidP="00F26BB5">
      <w:pPr>
        <w:spacing w:after="0" w:line="276" w:lineRule="auto"/>
      </w:pPr>
    </w:p>
    <w:p w14:paraId="326DB73F" w14:textId="77777777" w:rsidR="000325A1" w:rsidRDefault="000325A1" w:rsidP="00F26BB5">
      <w:pPr>
        <w:spacing w:after="0" w:line="276" w:lineRule="auto"/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2752"/>
        <w:gridCol w:w="2375"/>
        <w:gridCol w:w="3945"/>
      </w:tblGrid>
      <w:tr w:rsidR="00FE478B" w:rsidRPr="004D43B3" w14:paraId="4495606D" w14:textId="77777777" w:rsidTr="00D744D6">
        <w:trPr>
          <w:jc w:val="right"/>
        </w:trPr>
        <w:tc>
          <w:tcPr>
            <w:tcW w:w="1517" w:type="pct"/>
            <w:vAlign w:val="center"/>
          </w:tcPr>
          <w:p w14:paraId="5079FAE4" w14:textId="77777777" w:rsidR="00FE478B" w:rsidRDefault="00FE478B" w:rsidP="00D744D6">
            <w:pPr>
              <w:spacing w:after="0"/>
              <w:rPr>
                <w:sz w:val="24"/>
                <w:szCs w:val="24"/>
              </w:rPr>
            </w:pPr>
          </w:p>
          <w:p w14:paraId="729ACF9F" w14:textId="77777777" w:rsidR="00FE478B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14:paraId="381BFBF3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249D766A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174" w:type="pct"/>
          </w:tcPr>
          <w:p w14:paraId="47D491E1" w14:textId="77777777" w:rsidR="00FE478B" w:rsidRDefault="00FE478B" w:rsidP="00D744D6">
            <w:pPr>
              <w:spacing w:after="0"/>
              <w:rPr>
                <w:sz w:val="24"/>
                <w:szCs w:val="24"/>
              </w:rPr>
            </w:pPr>
          </w:p>
          <w:p w14:paraId="40ED489E" w14:textId="77777777" w:rsidR="00FE478B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6A07B41B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E478B" w:rsidRPr="004D43B3" w14:paraId="2596F966" w14:textId="77777777" w:rsidTr="00D744D6">
        <w:trPr>
          <w:jc w:val="right"/>
        </w:trPr>
        <w:tc>
          <w:tcPr>
            <w:tcW w:w="1517" w:type="pct"/>
          </w:tcPr>
          <w:p w14:paraId="31A10FAA" w14:textId="77777777" w:rsidR="00FE478B" w:rsidRPr="004D43B3" w:rsidRDefault="00FE478B" w:rsidP="00D744D6">
            <w:pPr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>/miejscowość/</w:t>
            </w:r>
          </w:p>
        </w:tc>
        <w:tc>
          <w:tcPr>
            <w:tcW w:w="1309" w:type="pct"/>
          </w:tcPr>
          <w:p w14:paraId="0AE2ACFA" w14:textId="77777777" w:rsidR="00FE478B" w:rsidRPr="004D43B3" w:rsidRDefault="00FE478B" w:rsidP="00D744D6">
            <w:pPr>
              <w:spacing w:after="0"/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>/data/</w:t>
            </w:r>
          </w:p>
        </w:tc>
        <w:tc>
          <w:tcPr>
            <w:tcW w:w="2174" w:type="pct"/>
          </w:tcPr>
          <w:p w14:paraId="3512997C" w14:textId="77777777" w:rsidR="00FE478B" w:rsidRPr="004D43B3" w:rsidRDefault="00FE478B" w:rsidP="00D744D6">
            <w:pPr>
              <w:spacing w:after="0"/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 xml:space="preserve">/czytelny podpis lub podpis z pieczęcią imienną osoby </w:t>
            </w:r>
            <w:r w:rsidRPr="004D43B3">
              <w:rPr>
                <w:sz w:val="16"/>
                <w:szCs w:val="16"/>
              </w:rPr>
              <w:br/>
              <w:t>(osób) uprawnionych do reprezentowania Wykonawcy/</w:t>
            </w:r>
          </w:p>
        </w:tc>
      </w:tr>
    </w:tbl>
    <w:p w14:paraId="65D3CDE6" w14:textId="77777777" w:rsidR="00C66665" w:rsidRDefault="00C66665" w:rsidP="00F26BB5">
      <w:pPr>
        <w:spacing w:after="0" w:line="276" w:lineRule="auto"/>
      </w:pPr>
    </w:p>
    <w:sectPr w:rsidR="00C66665" w:rsidSect="00F26BB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0C1F" w14:textId="77777777" w:rsidR="00D26BB2" w:rsidRDefault="00D26BB2" w:rsidP="00F26BB5">
      <w:pPr>
        <w:spacing w:after="0" w:line="240" w:lineRule="auto"/>
      </w:pPr>
      <w:r>
        <w:separator/>
      </w:r>
    </w:p>
  </w:endnote>
  <w:endnote w:type="continuationSeparator" w:id="0">
    <w:p w14:paraId="3D1A1458" w14:textId="77777777" w:rsidR="00D26BB2" w:rsidRDefault="00D26BB2" w:rsidP="00F2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05026128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pl"/>
      </w:rPr>
    </w:sdtEndPr>
    <w:sdtContent>
      <w:p w14:paraId="04A8B9D9" w14:textId="6EB3BA96" w:rsidR="00F26BB5" w:rsidRPr="00F26BB5" w:rsidRDefault="00F26BB5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F26BB5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F26BB5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F26BB5">
          <w:rPr>
            <w:rFonts w:ascii="Arial" w:hAnsi="Arial" w:cs="Arial"/>
            <w:sz w:val="16"/>
            <w:szCs w:val="16"/>
          </w:rPr>
          <w:instrText>PAGE    \* MERGEFORMAT</w:instrText>
        </w:r>
        <w:r w:rsidRPr="00F26BB5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F26BB5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F26BB5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B151952" w14:textId="77777777" w:rsidR="00F26BB5" w:rsidRDefault="00F26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4F23" w14:textId="77777777" w:rsidR="00D26BB2" w:rsidRDefault="00D26BB2" w:rsidP="00F26BB5">
      <w:pPr>
        <w:spacing w:after="0" w:line="240" w:lineRule="auto"/>
      </w:pPr>
      <w:r>
        <w:separator/>
      </w:r>
    </w:p>
  </w:footnote>
  <w:footnote w:type="continuationSeparator" w:id="0">
    <w:p w14:paraId="11FE1690" w14:textId="77777777" w:rsidR="00D26BB2" w:rsidRDefault="00D26BB2" w:rsidP="00F2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DF6"/>
    <w:multiLevelType w:val="multilevel"/>
    <w:tmpl w:val="E556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4E6"/>
    <w:multiLevelType w:val="hybridMultilevel"/>
    <w:tmpl w:val="3B801ED0"/>
    <w:lvl w:ilvl="0" w:tplc="9288E64C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3680B9F"/>
    <w:multiLevelType w:val="multilevel"/>
    <w:tmpl w:val="FBAE0A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F75DC"/>
    <w:multiLevelType w:val="multilevel"/>
    <w:tmpl w:val="3B8E218A"/>
    <w:lvl w:ilvl="0">
      <w:start w:val="2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1104225731">
    <w:abstractNumId w:val="3"/>
  </w:num>
  <w:num w:numId="2" w16cid:durableId="1651521723">
    <w:abstractNumId w:val="0"/>
  </w:num>
  <w:num w:numId="3" w16cid:durableId="437525961">
    <w:abstractNumId w:val="2"/>
  </w:num>
  <w:num w:numId="4" w16cid:durableId="37555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04"/>
    <w:rsid w:val="0000399F"/>
    <w:rsid w:val="00013FEB"/>
    <w:rsid w:val="000325A1"/>
    <w:rsid w:val="00095558"/>
    <w:rsid w:val="00125DAE"/>
    <w:rsid w:val="00127C4D"/>
    <w:rsid w:val="00244C12"/>
    <w:rsid w:val="00275ECC"/>
    <w:rsid w:val="00291B15"/>
    <w:rsid w:val="002B3EF9"/>
    <w:rsid w:val="002D2015"/>
    <w:rsid w:val="002E0D75"/>
    <w:rsid w:val="002E2E32"/>
    <w:rsid w:val="002F4D74"/>
    <w:rsid w:val="00354969"/>
    <w:rsid w:val="003D4074"/>
    <w:rsid w:val="00477220"/>
    <w:rsid w:val="00493F6B"/>
    <w:rsid w:val="004A5621"/>
    <w:rsid w:val="004D62B3"/>
    <w:rsid w:val="0052575B"/>
    <w:rsid w:val="006151B9"/>
    <w:rsid w:val="00680E47"/>
    <w:rsid w:val="006B08AB"/>
    <w:rsid w:val="00710DDD"/>
    <w:rsid w:val="00725219"/>
    <w:rsid w:val="00725754"/>
    <w:rsid w:val="00752430"/>
    <w:rsid w:val="007603A8"/>
    <w:rsid w:val="007E3ABB"/>
    <w:rsid w:val="008213A9"/>
    <w:rsid w:val="008549A4"/>
    <w:rsid w:val="0089355C"/>
    <w:rsid w:val="00897068"/>
    <w:rsid w:val="008E0273"/>
    <w:rsid w:val="008E4A04"/>
    <w:rsid w:val="00922E51"/>
    <w:rsid w:val="00935F4E"/>
    <w:rsid w:val="00962AB6"/>
    <w:rsid w:val="009B484F"/>
    <w:rsid w:val="009D4BBB"/>
    <w:rsid w:val="00A1463B"/>
    <w:rsid w:val="00A21F20"/>
    <w:rsid w:val="00A2362F"/>
    <w:rsid w:val="00A30068"/>
    <w:rsid w:val="00A50D9D"/>
    <w:rsid w:val="00A65739"/>
    <w:rsid w:val="00A915D8"/>
    <w:rsid w:val="00AD5192"/>
    <w:rsid w:val="00AF0E2D"/>
    <w:rsid w:val="00B252AB"/>
    <w:rsid w:val="00B47186"/>
    <w:rsid w:val="00B87AC4"/>
    <w:rsid w:val="00BB29C8"/>
    <w:rsid w:val="00BC6CC5"/>
    <w:rsid w:val="00BE123B"/>
    <w:rsid w:val="00C04501"/>
    <w:rsid w:val="00C300BC"/>
    <w:rsid w:val="00C51473"/>
    <w:rsid w:val="00C60684"/>
    <w:rsid w:val="00C62B69"/>
    <w:rsid w:val="00C66665"/>
    <w:rsid w:val="00C674D3"/>
    <w:rsid w:val="00CA1781"/>
    <w:rsid w:val="00CC154A"/>
    <w:rsid w:val="00CC37FA"/>
    <w:rsid w:val="00D26BB2"/>
    <w:rsid w:val="00D3001C"/>
    <w:rsid w:val="00D513EA"/>
    <w:rsid w:val="00D537FF"/>
    <w:rsid w:val="00D646DC"/>
    <w:rsid w:val="00D83E5D"/>
    <w:rsid w:val="00DA51BD"/>
    <w:rsid w:val="00DC3E7D"/>
    <w:rsid w:val="00DE4486"/>
    <w:rsid w:val="00DF76C3"/>
    <w:rsid w:val="00E63966"/>
    <w:rsid w:val="00F26BB5"/>
    <w:rsid w:val="00F33315"/>
    <w:rsid w:val="00FB4C98"/>
    <w:rsid w:val="00FE478B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C5E0"/>
  <w15:chartTrackingRefBased/>
  <w15:docId w15:val="{155BC858-EA40-4A2B-B8D9-1ED05B6E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A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A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A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A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A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A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A04"/>
    <w:rPr>
      <w:i/>
      <w:iCs/>
      <w:color w:val="404040" w:themeColor="text1" w:themeTint="BF"/>
    </w:rPr>
  </w:style>
  <w:style w:type="paragraph" w:styleId="Akapitzlist">
    <w:name w:val="List Paragraph"/>
    <w:aliases w:val="CW_Lista,BulletC,Akapit z listą2,Akapit z listą BS,T_SZ_List Paragraph,Akapit normalny,Bullet Number,lp1,List Paragraph2,ISCG Numerowanie,lp11,List Paragraph11,Bullet 1,Use Case List Paragraph,Body MS Bullet,L1,Numerowanie,Podsis rysunku"/>
    <w:basedOn w:val="Normalny"/>
    <w:link w:val="AkapitzlistZnak"/>
    <w:uiPriority w:val="34"/>
    <w:qFormat/>
    <w:rsid w:val="008E4A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A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A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A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character" w:customStyle="1" w:styleId="AkapitzlistZnak">
    <w:name w:val="Akapit z listą Znak"/>
    <w:aliases w:val="CW_Lista Znak,BulletC Znak,Akapit z listą2 Znak,Akapit z listą BS Znak,T_SZ_List Paragraph Znak,Akapit normalny Znak,Bullet Number Znak,lp1 Znak,List Paragraph2 Znak,ISCG Numerowanie Znak,lp11 Znak,List Paragraph11 Znak,Bullet 1 Znak"/>
    <w:link w:val="Akapitzlist"/>
    <w:uiPriority w:val="34"/>
    <w:qFormat/>
    <w:rsid w:val="00FB4C98"/>
  </w:style>
  <w:style w:type="character" w:styleId="Odwoaniedokomentarza">
    <w:name w:val="annotation reference"/>
    <w:basedOn w:val="Domylnaczcionkaakapitu"/>
    <w:uiPriority w:val="99"/>
    <w:unhideWhenUsed/>
    <w:rsid w:val="00244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4C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4C12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C12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customStyle="1" w:styleId="z1qcye">
    <w:name w:val="z1qcye"/>
    <w:basedOn w:val="Normalny"/>
    <w:rsid w:val="0029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286pc">
    <w:name w:val="t286pc"/>
    <w:basedOn w:val="Domylnaczcionkaakapitu"/>
    <w:rsid w:val="00291B15"/>
  </w:style>
  <w:style w:type="character" w:styleId="Pogrubienie">
    <w:name w:val="Strong"/>
    <w:basedOn w:val="Domylnaczcionkaakapitu"/>
    <w:uiPriority w:val="22"/>
    <w:qFormat/>
    <w:rsid w:val="00291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46</cp:revision>
  <dcterms:created xsi:type="dcterms:W3CDTF">2026-05-15T07:51:00Z</dcterms:created>
  <dcterms:modified xsi:type="dcterms:W3CDTF">2026-06-29T09:21:00Z</dcterms:modified>
</cp:coreProperties>
</file>